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18FE8" w14:textId="732BC083" w:rsidR="00EE14D1" w:rsidRPr="00C26875" w:rsidRDefault="00EE14D1" w:rsidP="00326BA2">
      <w:pPr>
        <w:spacing w:after="0" w:line="240" w:lineRule="auto"/>
        <w:jc w:val="right"/>
        <w:rPr>
          <w:rFonts w:cstheme="minorHAnsi"/>
          <w:b/>
          <w:spacing w:val="12"/>
          <w:sz w:val="36"/>
          <w:szCs w:val="24"/>
        </w:rPr>
      </w:pPr>
      <w:r w:rsidRPr="00C26875">
        <w:rPr>
          <w:rFonts w:cstheme="minorHAnsi"/>
          <w:b/>
          <w:spacing w:val="12"/>
          <w:sz w:val="36"/>
          <w:szCs w:val="24"/>
        </w:rPr>
        <w:t>First and Last Name</w:t>
      </w:r>
    </w:p>
    <w:p w14:paraId="571A2B84" w14:textId="4D5F2693" w:rsidR="00C26875" w:rsidRDefault="00EA55FD" w:rsidP="00EA55FD">
      <w:pPr>
        <w:pBdr>
          <w:bottom w:val="single" w:sz="4" w:space="1" w:color="auto"/>
        </w:pBdr>
        <w:spacing w:after="0" w:line="240" w:lineRule="auto"/>
        <w:jc w:val="right"/>
        <w:rPr>
          <w:rFonts w:cstheme="minorHAnsi"/>
          <w:b/>
        </w:rPr>
      </w:pPr>
      <w:r w:rsidRPr="00EA55FD">
        <w:rPr>
          <w:rFonts w:cstheme="minorHAnsi"/>
        </w:rPr>
        <w:t>City, State, Zip Code | phone | email</w:t>
      </w:r>
    </w:p>
    <w:p w14:paraId="478688A5" w14:textId="4A05AF12" w:rsidR="00A663CC" w:rsidRPr="00067037" w:rsidRDefault="00A663CC" w:rsidP="00EE14D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067037">
        <w:rPr>
          <w:rFonts w:cstheme="minorHAnsi"/>
          <w:b/>
        </w:rPr>
        <w:t>EDUCATION</w:t>
      </w:r>
    </w:p>
    <w:p w14:paraId="0F34F1F8" w14:textId="77777777" w:rsidR="00A663CC" w:rsidRPr="00067037" w:rsidRDefault="00A663CC" w:rsidP="00EE14D1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  <w:r w:rsidRPr="00067037">
        <w:rPr>
          <w:rFonts w:asciiTheme="minorHAnsi" w:hAnsiTheme="minorHAnsi" w:cstheme="minorHAnsi"/>
          <w:sz w:val="22"/>
          <w:szCs w:val="22"/>
        </w:rPr>
        <w:t>State University of New York at New Paltz</w:t>
      </w:r>
    </w:p>
    <w:p w14:paraId="7D336A44" w14:textId="7B1A0EDC" w:rsidR="00A663CC" w:rsidRPr="00067037" w:rsidRDefault="00A663CC" w:rsidP="5E6B382D">
      <w:pPr>
        <w:pStyle w:val="BodyText"/>
        <w:ind w:left="0"/>
        <w:rPr>
          <w:rFonts w:asciiTheme="minorHAnsi" w:hAnsiTheme="minorHAnsi" w:cstheme="minorBidi"/>
          <w:sz w:val="22"/>
          <w:szCs w:val="22"/>
        </w:rPr>
      </w:pPr>
      <w:bookmarkStart w:id="0" w:name="_Hlk121306377"/>
      <w:r w:rsidRPr="5E6B382D">
        <w:rPr>
          <w:rFonts w:asciiTheme="minorHAnsi" w:hAnsiTheme="minorHAnsi" w:cstheme="minorBidi"/>
          <w:b/>
          <w:bCs/>
          <w:sz w:val="22"/>
          <w:szCs w:val="22"/>
        </w:rPr>
        <w:t>Bachelor of Science in Adolescence Education,</w:t>
      </w:r>
      <w:r w:rsidRPr="5E6B382D">
        <w:rPr>
          <w:rFonts w:asciiTheme="minorHAnsi" w:hAnsiTheme="minorHAnsi" w:cstheme="minorBidi"/>
          <w:sz w:val="22"/>
          <w:szCs w:val="22"/>
        </w:rPr>
        <w:t xml:space="preserve"> </w:t>
      </w:r>
      <w:r w:rsidRPr="5E6B382D">
        <w:rPr>
          <w:rFonts w:asciiTheme="minorHAnsi" w:hAnsiTheme="minorHAnsi" w:cstheme="minorBidi"/>
          <w:b/>
          <w:bCs/>
          <w:sz w:val="22"/>
          <w:szCs w:val="22"/>
        </w:rPr>
        <w:t>Social Studies</w:t>
      </w:r>
      <w:r w:rsidRPr="5E6B382D">
        <w:rPr>
          <w:rFonts w:asciiTheme="minorHAnsi" w:hAnsiTheme="minorHAnsi" w:cstheme="minorBidi"/>
          <w:sz w:val="22"/>
          <w:szCs w:val="22"/>
        </w:rPr>
        <w:t>,</w:t>
      </w:r>
      <w:bookmarkEnd w:id="0"/>
      <w:r>
        <w:tab/>
      </w:r>
      <w:r>
        <w:tab/>
      </w:r>
      <w:r>
        <w:tab/>
      </w:r>
      <w:r>
        <w:tab/>
      </w:r>
      <w:r w:rsidR="008164BE">
        <w:t xml:space="preserve">        </w:t>
      </w:r>
      <w:r w:rsidR="008F7AA0">
        <w:t xml:space="preserve">  </w:t>
      </w:r>
      <w:r w:rsidR="00A35922">
        <w:tab/>
        <w:t xml:space="preserve">      </w:t>
      </w:r>
      <w:r w:rsidR="00C26875" w:rsidRPr="5E6B382D">
        <w:rPr>
          <w:rFonts w:asciiTheme="minorHAnsi" w:hAnsiTheme="minorHAnsi" w:cstheme="minorBidi"/>
          <w:sz w:val="22"/>
          <w:szCs w:val="22"/>
        </w:rPr>
        <w:t xml:space="preserve">Expected </w:t>
      </w:r>
      <w:r w:rsidR="00A35922">
        <w:rPr>
          <w:rFonts w:asciiTheme="minorHAnsi" w:hAnsiTheme="minorHAnsi" w:cstheme="minorBidi"/>
          <w:sz w:val="22"/>
          <w:szCs w:val="22"/>
        </w:rPr>
        <w:t xml:space="preserve">May </w:t>
      </w:r>
      <w:r w:rsidR="00C26875" w:rsidRPr="5E6B382D">
        <w:rPr>
          <w:rFonts w:asciiTheme="minorHAnsi" w:hAnsiTheme="minorHAnsi" w:cstheme="minorBidi"/>
          <w:sz w:val="22"/>
          <w:szCs w:val="22"/>
        </w:rPr>
        <w:t>202</w:t>
      </w:r>
      <w:r w:rsidR="00A35922">
        <w:rPr>
          <w:rFonts w:asciiTheme="minorHAnsi" w:hAnsiTheme="minorHAnsi" w:cstheme="minorBidi"/>
          <w:sz w:val="22"/>
          <w:szCs w:val="22"/>
        </w:rPr>
        <w:t>5</w:t>
      </w:r>
    </w:p>
    <w:p w14:paraId="3880B53B" w14:textId="6F3759D1" w:rsidR="00A663CC" w:rsidRPr="00067037" w:rsidRDefault="009572CB" w:rsidP="00A663CC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  <w:proofErr w:type="spellStart"/>
      <w:r w:rsidRPr="00067037">
        <w:rPr>
          <w:rFonts w:asciiTheme="minorHAnsi" w:hAnsiTheme="minorHAnsi" w:cstheme="minorHAnsi"/>
          <w:sz w:val="22"/>
          <w:szCs w:val="22"/>
        </w:rPr>
        <w:t>Deans</w:t>
      </w:r>
      <w:proofErr w:type="spellEnd"/>
      <w:r w:rsidRPr="00067037">
        <w:rPr>
          <w:rFonts w:asciiTheme="minorHAnsi" w:hAnsiTheme="minorHAnsi" w:cstheme="minorHAnsi"/>
          <w:sz w:val="22"/>
          <w:szCs w:val="22"/>
        </w:rPr>
        <w:t xml:space="preserve"> List Fall 2</w:t>
      </w:r>
      <w:r w:rsidR="00C26875">
        <w:rPr>
          <w:rFonts w:asciiTheme="minorHAnsi" w:hAnsiTheme="minorHAnsi" w:cstheme="minorHAnsi"/>
          <w:sz w:val="22"/>
          <w:szCs w:val="22"/>
        </w:rPr>
        <w:t>02</w:t>
      </w:r>
      <w:r w:rsidR="00A35922">
        <w:rPr>
          <w:rFonts w:asciiTheme="minorHAnsi" w:hAnsiTheme="minorHAnsi" w:cstheme="minorHAnsi"/>
          <w:sz w:val="22"/>
          <w:szCs w:val="22"/>
        </w:rPr>
        <w:t>1</w:t>
      </w:r>
      <w:r w:rsidRPr="00067037">
        <w:rPr>
          <w:rFonts w:asciiTheme="minorHAnsi" w:hAnsiTheme="minorHAnsi" w:cstheme="minorHAnsi"/>
          <w:sz w:val="22"/>
          <w:szCs w:val="22"/>
        </w:rPr>
        <w:t>-</w:t>
      </w:r>
      <w:r w:rsidR="00A35922">
        <w:rPr>
          <w:rFonts w:asciiTheme="minorHAnsi" w:hAnsiTheme="minorHAnsi" w:cstheme="minorHAnsi"/>
          <w:sz w:val="22"/>
          <w:szCs w:val="22"/>
        </w:rPr>
        <w:t>present</w:t>
      </w:r>
    </w:p>
    <w:p w14:paraId="3CB55C18" w14:textId="77777777" w:rsidR="009572CB" w:rsidRPr="00067037" w:rsidRDefault="009572CB" w:rsidP="00A663CC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149ADF63" w14:textId="77777777" w:rsidR="00A663CC" w:rsidRPr="00067037" w:rsidRDefault="00A663CC" w:rsidP="00EE14D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067037">
        <w:rPr>
          <w:rFonts w:cstheme="minorHAnsi"/>
          <w:b/>
        </w:rPr>
        <w:t>CERTIFICATION</w:t>
      </w:r>
    </w:p>
    <w:p w14:paraId="14788434" w14:textId="1E67FB15" w:rsidR="00A663CC" w:rsidRPr="00067037" w:rsidRDefault="00A663CC" w:rsidP="5E6B382D">
      <w:pPr>
        <w:pStyle w:val="BodyText"/>
        <w:ind w:left="0"/>
        <w:rPr>
          <w:rFonts w:asciiTheme="minorHAnsi" w:hAnsiTheme="minorHAnsi" w:cstheme="minorBidi"/>
          <w:sz w:val="22"/>
          <w:szCs w:val="22"/>
        </w:rPr>
      </w:pPr>
      <w:bookmarkStart w:id="1" w:name="_Hlk121306347"/>
      <w:r w:rsidRPr="5E6B382D">
        <w:rPr>
          <w:rFonts w:asciiTheme="minorHAnsi" w:hAnsiTheme="minorHAnsi" w:cstheme="minorBidi"/>
          <w:b/>
          <w:bCs/>
          <w:sz w:val="22"/>
          <w:szCs w:val="22"/>
        </w:rPr>
        <w:t>New York State Initial Certification in Adolescent Education</w:t>
      </w:r>
      <w:r w:rsidR="00257F2C" w:rsidRPr="5E6B382D">
        <w:rPr>
          <w:rFonts w:asciiTheme="minorHAnsi" w:hAnsiTheme="minorHAnsi" w:cstheme="minorBidi"/>
          <w:sz w:val="22"/>
          <w:szCs w:val="22"/>
        </w:rPr>
        <w:t xml:space="preserve"> </w:t>
      </w:r>
      <w:r w:rsidRPr="5E6B382D">
        <w:rPr>
          <w:rFonts w:asciiTheme="minorHAnsi" w:hAnsiTheme="minorHAnsi" w:cstheme="minorBidi"/>
          <w:b/>
          <w:bCs/>
          <w:sz w:val="22"/>
          <w:szCs w:val="22"/>
        </w:rPr>
        <w:t xml:space="preserve">Social Studies </w:t>
      </w:r>
      <w:r w:rsidRPr="5E6B382D">
        <w:rPr>
          <w:rFonts w:asciiTheme="minorHAnsi" w:hAnsiTheme="minorHAnsi" w:cstheme="minorBidi"/>
          <w:sz w:val="22"/>
          <w:szCs w:val="22"/>
        </w:rPr>
        <w:t xml:space="preserve">(7-12) </w:t>
      </w:r>
      <w:bookmarkEnd w:id="1"/>
      <w:r>
        <w:tab/>
      </w:r>
      <w:r w:rsidR="008164BE">
        <w:t xml:space="preserve">         </w:t>
      </w:r>
      <w:r w:rsidR="00C26875" w:rsidRPr="5E6B382D">
        <w:rPr>
          <w:rFonts w:asciiTheme="minorHAnsi" w:hAnsiTheme="minorHAnsi" w:cstheme="minorBidi"/>
          <w:sz w:val="22"/>
          <w:szCs w:val="22"/>
        </w:rPr>
        <w:t xml:space="preserve">  </w:t>
      </w:r>
      <w:r w:rsidR="00A35922">
        <w:rPr>
          <w:rFonts w:asciiTheme="minorHAnsi" w:hAnsiTheme="minorHAnsi" w:cstheme="minorBidi"/>
          <w:sz w:val="22"/>
          <w:szCs w:val="22"/>
        </w:rPr>
        <w:t xml:space="preserve"> </w:t>
      </w:r>
      <w:r w:rsidR="00A35922">
        <w:rPr>
          <w:rFonts w:asciiTheme="minorHAnsi" w:hAnsiTheme="minorHAnsi" w:cstheme="minorBidi"/>
          <w:sz w:val="22"/>
          <w:szCs w:val="22"/>
        </w:rPr>
        <w:tab/>
        <w:t xml:space="preserve">        </w:t>
      </w:r>
      <w:r w:rsidR="00C26875" w:rsidRPr="5E6B382D">
        <w:rPr>
          <w:rFonts w:asciiTheme="minorHAnsi" w:hAnsiTheme="minorHAnsi" w:cstheme="minorBidi"/>
          <w:sz w:val="22"/>
          <w:szCs w:val="22"/>
        </w:rPr>
        <w:t>Pending</w:t>
      </w:r>
      <w:r w:rsidR="00A35922">
        <w:rPr>
          <w:rFonts w:asciiTheme="minorHAnsi" w:hAnsiTheme="minorHAnsi" w:cstheme="minorBidi"/>
          <w:sz w:val="22"/>
          <w:szCs w:val="22"/>
        </w:rPr>
        <w:t xml:space="preserve"> May</w:t>
      </w:r>
      <w:r w:rsidR="008164BE">
        <w:rPr>
          <w:rFonts w:asciiTheme="minorHAnsi" w:hAnsiTheme="minorHAnsi" w:cstheme="minorBidi"/>
          <w:sz w:val="22"/>
          <w:szCs w:val="22"/>
        </w:rPr>
        <w:t xml:space="preserve"> </w:t>
      </w:r>
      <w:r w:rsidR="00C26875" w:rsidRPr="5E6B382D">
        <w:rPr>
          <w:rFonts w:asciiTheme="minorHAnsi" w:hAnsiTheme="minorHAnsi" w:cstheme="minorBidi"/>
          <w:sz w:val="22"/>
          <w:szCs w:val="22"/>
        </w:rPr>
        <w:t>202</w:t>
      </w:r>
      <w:r w:rsidR="00A35922">
        <w:rPr>
          <w:rFonts w:asciiTheme="minorHAnsi" w:hAnsiTheme="minorHAnsi" w:cstheme="minorBidi"/>
          <w:sz w:val="22"/>
          <w:szCs w:val="22"/>
        </w:rPr>
        <w:t>5</w:t>
      </w:r>
      <w:r w:rsidR="00C26875" w:rsidRPr="5E6B382D">
        <w:rPr>
          <w:rFonts w:asciiTheme="minorHAnsi" w:hAnsiTheme="minorHAnsi" w:cstheme="minorBidi"/>
          <w:sz w:val="22"/>
          <w:szCs w:val="22"/>
        </w:rPr>
        <w:t xml:space="preserve"> </w:t>
      </w:r>
    </w:p>
    <w:p w14:paraId="6E746AF2" w14:textId="77777777" w:rsidR="00257F2C" w:rsidRPr="00067037" w:rsidRDefault="00257F2C" w:rsidP="00EE14D1">
      <w:pPr>
        <w:pBdr>
          <w:bottom w:val="single" w:sz="4" w:space="1" w:color="auto"/>
        </w:pBdr>
        <w:spacing w:after="0" w:line="240" w:lineRule="auto"/>
        <w:rPr>
          <w:rFonts w:eastAsia="Garamond" w:cstheme="minorHAnsi"/>
        </w:rPr>
      </w:pPr>
    </w:p>
    <w:p w14:paraId="0337BEA1" w14:textId="747F94D7" w:rsidR="00A663CC" w:rsidRPr="00067037" w:rsidRDefault="00A663CC" w:rsidP="00EE14D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067037">
        <w:rPr>
          <w:rFonts w:cstheme="minorHAnsi"/>
          <w:b/>
        </w:rPr>
        <w:t xml:space="preserve">TEACHING </w:t>
      </w:r>
      <w:r w:rsidR="00B206EE">
        <w:rPr>
          <w:rFonts w:cstheme="minorHAnsi"/>
          <w:b/>
        </w:rPr>
        <w:t xml:space="preserve">RELATED </w:t>
      </w:r>
      <w:r w:rsidRPr="00067037">
        <w:rPr>
          <w:rFonts w:cstheme="minorHAnsi"/>
          <w:b/>
        </w:rPr>
        <w:t>EXPERIENCE</w:t>
      </w:r>
    </w:p>
    <w:p w14:paraId="0C98CB95" w14:textId="31079EF2" w:rsidR="007433B9" w:rsidRDefault="00A663CC" w:rsidP="5E6B382D">
      <w:pPr>
        <w:pStyle w:val="BodyText"/>
        <w:ind w:left="0"/>
        <w:rPr>
          <w:rFonts w:asciiTheme="minorHAnsi" w:hAnsiTheme="minorHAnsi" w:cstheme="minorBidi"/>
          <w:sz w:val="22"/>
          <w:szCs w:val="22"/>
        </w:rPr>
      </w:pPr>
      <w:r w:rsidRPr="5E6B382D">
        <w:rPr>
          <w:rFonts w:asciiTheme="minorHAnsi" w:hAnsiTheme="minorHAnsi" w:cstheme="minorBidi"/>
          <w:b/>
          <w:bCs/>
          <w:sz w:val="22"/>
          <w:szCs w:val="22"/>
        </w:rPr>
        <w:t>Fieldwork Observer</w:t>
      </w:r>
      <w:r w:rsidR="00E60021" w:rsidRPr="5E6B382D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3E6BB567" w:rsidRPr="5E6B382D">
        <w:rPr>
          <w:rFonts w:asciiTheme="minorHAnsi" w:hAnsiTheme="minorHAnsi" w:cstheme="minorBidi"/>
          <w:b/>
          <w:bCs/>
          <w:sz w:val="22"/>
          <w:szCs w:val="22"/>
        </w:rPr>
        <w:t>II</w:t>
      </w:r>
      <w:r w:rsidRPr="5E6B382D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113B1EA" w:rsidRPr="5E6B382D">
        <w:rPr>
          <w:rFonts w:asciiTheme="minorHAnsi" w:hAnsiTheme="minorHAnsi" w:cstheme="minorBidi"/>
          <w:b/>
          <w:bCs/>
          <w:sz w:val="22"/>
          <w:szCs w:val="22"/>
        </w:rPr>
        <w:t xml:space="preserve">            </w:t>
      </w:r>
      <w:r w:rsidR="00801E88">
        <w:rPr>
          <w:rFonts w:asciiTheme="minorHAnsi" w:hAnsiTheme="minorHAnsi" w:cstheme="minorBidi"/>
          <w:b/>
          <w:bCs/>
          <w:sz w:val="22"/>
          <w:szCs w:val="22"/>
        </w:rPr>
        <w:t xml:space="preserve">          </w:t>
      </w:r>
      <w:r w:rsidR="00C26875" w:rsidRPr="5E6B382D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801E88">
        <w:rPr>
          <w:rFonts w:asciiTheme="minorHAnsi" w:hAnsiTheme="minorHAnsi" w:cstheme="minorBidi"/>
          <w:sz w:val="22"/>
          <w:szCs w:val="22"/>
        </w:rPr>
        <w:t>February</w:t>
      </w:r>
      <w:r w:rsidR="00C26875" w:rsidRPr="5E6B382D">
        <w:rPr>
          <w:rFonts w:asciiTheme="minorHAnsi" w:hAnsiTheme="minorHAnsi" w:cstheme="minorBidi"/>
          <w:sz w:val="22"/>
          <w:szCs w:val="22"/>
        </w:rPr>
        <w:t xml:space="preserve"> </w:t>
      </w:r>
      <w:r w:rsidRPr="5E6B382D">
        <w:rPr>
          <w:rFonts w:asciiTheme="minorHAnsi" w:hAnsiTheme="minorHAnsi" w:cstheme="minorBidi"/>
          <w:sz w:val="22"/>
          <w:szCs w:val="22"/>
        </w:rPr>
        <w:t>20</w:t>
      </w:r>
      <w:r w:rsidR="00C26875" w:rsidRPr="5E6B382D">
        <w:rPr>
          <w:rFonts w:asciiTheme="minorHAnsi" w:hAnsiTheme="minorHAnsi" w:cstheme="minorBidi"/>
          <w:sz w:val="22"/>
          <w:szCs w:val="22"/>
        </w:rPr>
        <w:t>2</w:t>
      </w:r>
      <w:r w:rsidR="00801E88">
        <w:rPr>
          <w:rFonts w:asciiTheme="minorHAnsi" w:hAnsiTheme="minorHAnsi" w:cstheme="minorBidi"/>
          <w:sz w:val="22"/>
          <w:szCs w:val="22"/>
        </w:rPr>
        <w:t>4</w:t>
      </w:r>
      <w:r w:rsidRPr="5E6B382D">
        <w:rPr>
          <w:rFonts w:asciiTheme="minorHAnsi" w:hAnsiTheme="minorHAnsi" w:cstheme="minorBidi"/>
          <w:sz w:val="22"/>
          <w:szCs w:val="22"/>
        </w:rPr>
        <w:t xml:space="preserve"> - </w:t>
      </w:r>
      <w:r w:rsidR="00801E88">
        <w:rPr>
          <w:rFonts w:asciiTheme="minorHAnsi" w:hAnsiTheme="minorHAnsi" w:cstheme="minorBidi"/>
          <w:sz w:val="22"/>
          <w:szCs w:val="22"/>
        </w:rPr>
        <w:t>April</w:t>
      </w:r>
      <w:r w:rsidRPr="5E6B382D">
        <w:rPr>
          <w:rFonts w:asciiTheme="minorHAnsi" w:hAnsiTheme="minorHAnsi" w:cstheme="minorBidi"/>
          <w:sz w:val="22"/>
          <w:szCs w:val="22"/>
        </w:rPr>
        <w:t xml:space="preserve"> 2</w:t>
      </w:r>
      <w:r w:rsidR="00C26875" w:rsidRPr="5E6B382D">
        <w:rPr>
          <w:rFonts w:asciiTheme="minorHAnsi" w:hAnsiTheme="minorHAnsi" w:cstheme="minorBidi"/>
          <w:sz w:val="22"/>
          <w:szCs w:val="22"/>
        </w:rPr>
        <w:t>02</w:t>
      </w:r>
      <w:r w:rsidR="00801E88">
        <w:rPr>
          <w:rFonts w:asciiTheme="minorHAnsi" w:hAnsiTheme="minorHAnsi" w:cstheme="minorBidi"/>
          <w:sz w:val="22"/>
          <w:szCs w:val="22"/>
        </w:rPr>
        <w:t>4</w:t>
      </w:r>
    </w:p>
    <w:p w14:paraId="5CC6C33C" w14:textId="77777777" w:rsidR="00A663CC" w:rsidRPr="00067037" w:rsidRDefault="00A663CC" w:rsidP="00EE14D1">
      <w:pPr>
        <w:pStyle w:val="BodyText"/>
        <w:ind w:left="0" w:right="4130"/>
        <w:rPr>
          <w:rFonts w:asciiTheme="minorHAnsi" w:hAnsiTheme="minorHAnsi" w:cstheme="minorHAnsi"/>
          <w:sz w:val="22"/>
          <w:szCs w:val="22"/>
        </w:rPr>
      </w:pPr>
      <w:r w:rsidRPr="00067037">
        <w:rPr>
          <w:rFonts w:asciiTheme="minorHAnsi" w:hAnsiTheme="minorHAnsi" w:cstheme="minorHAnsi"/>
          <w:sz w:val="22"/>
          <w:szCs w:val="22"/>
        </w:rPr>
        <w:t>Washingtonville Senior High School, Washingtonville, New York</w:t>
      </w:r>
    </w:p>
    <w:p w14:paraId="503CB6CB" w14:textId="699AAF82" w:rsidR="00A663CC" w:rsidRPr="00067037" w:rsidRDefault="007433B9" w:rsidP="00A663CC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ind w:right="3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Examined three separate 10</w:t>
      </w:r>
      <w:proofErr w:type="gramStart"/>
      <w:r w:rsidRPr="007433B9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</w:t>
      </w:r>
      <w:r w:rsidR="00A663CC" w:rsidRPr="00067037">
        <w:rPr>
          <w:rFonts w:asciiTheme="minorHAnsi" w:hAnsiTheme="minorHAnsi" w:cstheme="minorHAnsi"/>
          <w:position w:val="9"/>
        </w:rPr>
        <w:t xml:space="preserve"> </w:t>
      </w:r>
      <w:r w:rsidR="00A663CC" w:rsidRPr="00067037">
        <w:rPr>
          <w:rFonts w:asciiTheme="minorHAnsi" w:hAnsiTheme="minorHAnsi" w:cstheme="minorHAnsi"/>
        </w:rPr>
        <w:t>grade</w:t>
      </w:r>
      <w:proofErr w:type="gramEnd"/>
      <w:r w:rsidR="00A663CC" w:rsidRPr="00067037">
        <w:rPr>
          <w:rFonts w:asciiTheme="minorHAnsi" w:hAnsiTheme="minorHAnsi" w:cstheme="minorHAnsi"/>
        </w:rPr>
        <w:t xml:space="preserve"> Global Studies classes of Enriched, Regents, and General level varying in classrooms from 25 to 30</w:t>
      </w:r>
      <w:r w:rsidR="00A663CC" w:rsidRPr="00067037">
        <w:rPr>
          <w:rFonts w:asciiTheme="minorHAnsi" w:hAnsiTheme="minorHAnsi" w:cstheme="minorHAnsi"/>
          <w:spacing w:val="-17"/>
        </w:rPr>
        <w:t xml:space="preserve"> </w:t>
      </w:r>
      <w:r w:rsidR="00A663CC" w:rsidRPr="00067037">
        <w:rPr>
          <w:rFonts w:asciiTheme="minorHAnsi" w:hAnsiTheme="minorHAnsi" w:cstheme="minorHAnsi"/>
        </w:rPr>
        <w:t>students</w:t>
      </w:r>
      <w:r w:rsidR="00AB51B6">
        <w:rPr>
          <w:rFonts w:asciiTheme="minorHAnsi" w:hAnsiTheme="minorHAnsi" w:cstheme="minorHAnsi"/>
        </w:rPr>
        <w:t>.</w:t>
      </w:r>
    </w:p>
    <w:p w14:paraId="443D6AC7" w14:textId="446ECC26" w:rsidR="00A663CC" w:rsidRPr="00067037" w:rsidRDefault="00A663CC" w:rsidP="00A663CC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rPr>
          <w:rFonts w:asciiTheme="minorHAnsi" w:hAnsiTheme="minorHAnsi" w:cstheme="minorHAnsi"/>
        </w:rPr>
      </w:pPr>
      <w:r w:rsidRPr="00067037">
        <w:rPr>
          <w:rFonts w:asciiTheme="minorHAnsi" w:hAnsiTheme="minorHAnsi" w:cstheme="minorHAnsi"/>
        </w:rPr>
        <w:t>Observed courses in Medieval European History, Crusades, and</w:t>
      </w:r>
      <w:r w:rsidRPr="00067037">
        <w:rPr>
          <w:rFonts w:asciiTheme="minorHAnsi" w:hAnsiTheme="minorHAnsi" w:cstheme="minorHAnsi"/>
          <w:spacing w:val="-27"/>
        </w:rPr>
        <w:t xml:space="preserve"> </w:t>
      </w:r>
      <w:r w:rsidRPr="00067037">
        <w:rPr>
          <w:rFonts w:asciiTheme="minorHAnsi" w:hAnsiTheme="minorHAnsi" w:cstheme="minorHAnsi"/>
        </w:rPr>
        <w:t>Renaissance</w:t>
      </w:r>
      <w:r w:rsidR="00AB51B6">
        <w:rPr>
          <w:rFonts w:asciiTheme="minorHAnsi" w:hAnsiTheme="minorHAnsi" w:cstheme="minorHAnsi"/>
        </w:rPr>
        <w:t>.</w:t>
      </w:r>
    </w:p>
    <w:p w14:paraId="033636C1" w14:textId="22698061" w:rsidR="00A663CC" w:rsidRPr="00067037" w:rsidRDefault="00A663CC" w:rsidP="00A663CC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rPr>
          <w:rFonts w:asciiTheme="minorHAnsi" w:hAnsiTheme="minorHAnsi" w:cstheme="minorHAnsi"/>
        </w:rPr>
      </w:pPr>
      <w:r w:rsidRPr="00067037">
        <w:rPr>
          <w:rFonts w:asciiTheme="minorHAnsi" w:hAnsiTheme="minorHAnsi" w:cstheme="minorHAnsi"/>
        </w:rPr>
        <w:t>Interviewed Army JROTC program administrator and</w:t>
      </w:r>
      <w:r w:rsidRPr="00067037">
        <w:rPr>
          <w:rFonts w:asciiTheme="minorHAnsi" w:hAnsiTheme="minorHAnsi" w:cstheme="minorHAnsi"/>
          <w:spacing w:val="-19"/>
        </w:rPr>
        <w:t xml:space="preserve"> </w:t>
      </w:r>
      <w:r w:rsidRPr="00067037">
        <w:rPr>
          <w:rFonts w:asciiTheme="minorHAnsi" w:hAnsiTheme="minorHAnsi" w:cstheme="minorHAnsi"/>
        </w:rPr>
        <w:t>cadets</w:t>
      </w:r>
      <w:r w:rsidR="00AB51B6">
        <w:rPr>
          <w:rFonts w:asciiTheme="minorHAnsi" w:hAnsiTheme="minorHAnsi" w:cstheme="minorHAnsi"/>
        </w:rPr>
        <w:t>.</w:t>
      </w:r>
    </w:p>
    <w:p w14:paraId="51DF3126" w14:textId="724A2B3C" w:rsidR="00A663CC" w:rsidRPr="00067037" w:rsidRDefault="00A663CC" w:rsidP="00A663CC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rPr>
          <w:rFonts w:asciiTheme="minorHAnsi" w:hAnsiTheme="minorHAnsi" w:cstheme="minorHAnsi"/>
        </w:rPr>
      </w:pPr>
      <w:r w:rsidRPr="00067037">
        <w:rPr>
          <w:rFonts w:asciiTheme="minorHAnsi" w:hAnsiTheme="minorHAnsi" w:cstheme="minorHAnsi"/>
        </w:rPr>
        <w:t>Observed Social Studies departmental professional development</w:t>
      </w:r>
      <w:r w:rsidRPr="00067037">
        <w:rPr>
          <w:rFonts w:asciiTheme="minorHAnsi" w:hAnsiTheme="minorHAnsi" w:cstheme="minorHAnsi"/>
          <w:spacing w:val="-21"/>
        </w:rPr>
        <w:t xml:space="preserve"> </w:t>
      </w:r>
      <w:r w:rsidRPr="00067037">
        <w:rPr>
          <w:rFonts w:asciiTheme="minorHAnsi" w:hAnsiTheme="minorHAnsi" w:cstheme="minorHAnsi"/>
        </w:rPr>
        <w:t>meeting</w:t>
      </w:r>
      <w:r w:rsidR="00AB51B6">
        <w:rPr>
          <w:rFonts w:asciiTheme="minorHAnsi" w:hAnsiTheme="minorHAnsi" w:cstheme="minorHAnsi"/>
        </w:rPr>
        <w:t>.</w:t>
      </w:r>
    </w:p>
    <w:p w14:paraId="7A6D70FF" w14:textId="09E005C6" w:rsidR="00A663CC" w:rsidRPr="00067037" w:rsidRDefault="00A663CC" w:rsidP="00A663CC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rPr>
          <w:rFonts w:asciiTheme="minorHAnsi" w:hAnsiTheme="minorHAnsi" w:cstheme="minorHAnsi"/>
        </w:rPr>
      </w:pPr>
      <w:r w:rsidRPr="00067037">
        <w:rPr>
          <w:rFonts w:asciiTheme="minorHAnsi" w:hAnsiTheme="minorHAnsi" w:cstheme="minorHAnsi"/>
        </w:rPr>
        <w:t>Attended Washingtonville Central School District Board of Education</w:t>
      </w:r>
      <w:r w:rsidRPr="00067037">
        <w:rPr>
          <w:rFonts w:asciiTheme="minorHAnsi" w:hAnsiTheme="minorHAnsi" w:cstheme="minorHAnsi"/>
          <w:spacing w:val="-26"/>
        </w:rPr>
        <w:t xml:space="preserve"> </w:t>
      </w:r>
      <w:r w:rsidRPr="00067037">
        <w:rPr>
          <w:rFonts w:asciiTheme="minorHAnsi" w:hAnsiTheme="minorHAnsi" w:cstheme="minorHAnsi"/>
        </w:rPr>
        <w:t>meeting</w:t>
      </w:r>
      <w:r w:rsidR="00AB51B6">
        <w:rPr>
          <w:rFonts w:asciiTheme="minorHAnsi" w:hAnsiTheme="minorHAnsi" w:cstheme="minorHAnsi"/>
        </w:rPr>
        <w:t>.</w:t>
      </w:r>
    </w:p>
    <w:p w14:paraId="5394D096" w14:textId="77777777" w:rsidR="007E3B24" w:rsidRPr="00067037" w:rsidRDefault="007E3B24" w:rsidP="00EE14D1">
      <w:pPr>
        <w:spacing w:after="0" w:line="240" w:lineRule="auto"/>
        <w:rPr>
          <w:rFonts w:cstheme="minorHAnsi"/>
          <w:b/>
        </w:rPr>
      </w:pPr>
    </w:p>
    <w:p w14:paraId="0F12DE57" w14:textId="3E739428" w:rsidR="00A663CC" w:rsidRPr="00067037" w:rsidRDefault="00E60021" w:rsidP="5E6B382D">
      <w:pPr>
        <w:spacing w:after="0" w:line="240" w:lineRule="auto"/>
      </w:pPr>
      <w:r w:rsidRPr="5E6B382D">
        <w:rPr>
          <w:b/>
          <w:bCs/>
        </w:rPr>
        <w:t>Teaching Assistant</w:t>
      </w:r>
      <w:r w:rsidR="00A663CC" w:rsidRPr="5E6B382D">
        <w:rPr>
          <w:b/>
          <w:bCs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63CC" w:rsidRPr="5E6B382D">
        <w:t>April 20</w:t>
      </w:r>
      <w:r w:rsidR="00C26875" w:rsidRPr="5E6B382D">
        <w:t>2</w:t>
      </w:r>
      <w:r w:rsidR="66A41313" w:rsidRPr="5E6B382D">
        <w:t>2</w:t>
      </w:r>
      <w:r w:rsidR="00A663CC" w:rsidRPr="5E6B382D">
        <w:t xml:space="preserve"> – June 20</w:t>
      </w:r>
      <w:r w:rsidR="00C26875" w:rsidRPr="5E6B382D">
        <w:t>2</w:t>
      </w:r>
      <w:r w:rsidR="00521F05">
        <w:t>3</w:t>
      </w:r>
    </w:p>
    <w:p w14:paraId="61E86CE5" w14:textId="77777777" w:rsidR="00A663CC" w:rsidRPr="00067037" w:rsidRDefault="00A663CC" w:rsidP="00EE14D1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  <w:r w:rsidRPr="00067037">
        <w:rPr>
          <w:rFonts w:asciiTheme="minorHAnsi" w:hAnsiTheme="minorHAnsi" w:cstheme="minorHAnsi"/>
          <w:sz w:val="22"/>
          <w:szCs w:val="22"/>
        </w:rPr>
        <w:t>The Children’s Home of Poughkeepsie, Poughkeepsie, New York</w:t>
      </w:r>
    </w:p>
    <w:p w14:paraId="2CA67D5C" w14:textId="21C1261E" w:rsidR="00A663CC" w:rsidRPr="00067037" w:rsidRDefault="00A663CC" w:rsidP="00C26875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ind w:left="864"/>
        <w:rPr>
          <w:rFonts w:asciiTheme="minorHAnsi" w:hAnsiTheme="minorHAnsi" w:cstheme="minorHAnsi"/>
        </w:rPr>
      </w:pPr>
      <w:r w:rsidRPr="00067037">
        <w:rPr>
          <w:rFonts w:asciiTheme="minorHAnsi" w:hAnsiTheme="minorHAnsi" w:cstheme="minorHAnsi"/>
        </w:rPr>
        <w:t>Constructed lesson plan for a single class of at-risk adolescents ranging from 10 – 18 years</w:t>
      </w:r>
      <w:r w:rsidR="00C26875">
        <w:rPr>
          <w:rFonts w:asciiTheme="minorHAnsi" w:hAnsiTheme="minorHAnsi" w:cstheme="minorHAnsi"/>
        </w:rPr>
        <w:t xml:space="preserve"> </w:t>
      </w:r>
      <w:r w:rsidRPr="00067037">
        <w:rPr>
          <w:rFonts w:asciiTheme="minorHAnsi" w:hAnsiTheme="minorHAnsi" w:cstheme="minorHAnsi"/>
          <w:spacing w:val="-41"/>
        </w:rPr>
        <w:t xml:space="preserve"> </w:t>
      </w:r>
      <w:r w:rsidR="00C26875">
        <w:rPr>
          <w:rFonts w:asciiTheme="minorHAnsi" w:hAnsiTheme="minorHAnsi" w:cstheme="minorHAnsi"/>
          <w:spacing w:val="-41"/>
        </w:rPr>
        <w:t xml:space="preserve"> </w:t>
      </w:r>
      <w:r w:rsidRPr="00067037">
        <w:rPr>
          <w:rFonts w:asciiTheme="minorHAnsi" w:hAnsiTheme="minorHAnsi" w:cstheme="minorHAnsi"/>
        </w:rPr>
        <w:t>old</w:t>
      </w:r>
      <w:r w:rsidR="00AB51B6">
        <w:rPr>
          <w:rFonts w:asciiTheme="minorHAnsi" w:hAnsiTheme="minorHAnsi" w:cstheme="minorHAnsi"/>
        </w:rPr>
        <w:t>.</w:t>
      </w:r>
    </w:p>
    <w:p w14:paraId="0A24090B" w14:textId="77777777" w:rsidR="00A663CC" w:rsidRPr="00067037" w:rsidRDefault="00A663CC" w:rsidP="00A663CC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rPr>
          <w:rFonts w:asciiTheme="minorHAnsi" w:hAnsiTheme="minorHAnsi" w:cstheme="minorHAnsi"/>
        </w:rPr>
      </w:pPr>
      <w:r w:rsidRPr="00067037">
        <w:rPr>
          <w:rFonts w:asciiTheme="minorHAnsi" w:hAnsiTheme="minorHAnsi" w:cstheme="minorHAnsi"/>
        </w:rPr>
        <w:t>Lectured Global Studies lesson on Afghanistan implementing National Geographic</w:t>
      </w:r>
      <w:r w:rsidRPr="00067037">
        <w:rPr>
          <w:rFonts w:asciiTheme="minorHAnsi" w:hAnsiTheme="minorHAnsi" w:cstheme="minorHAnsi"/>
          <w:spacing w:val="-28"/>
        </w:rPr>
        <w:t xml:space="preserve"> </w:t>
      </w:r>
      <w:r w:rsidRPr="00067037">
        <w:rPr>
          <w:rFonts w:asciiTheme="minorHAnsi" w:hAnsiTheme="minorHAnsi" w:cstheme="minorHAnsi"/>
        </w:rPr>
        <w:t>documentary</w:t>
      </w:r>
    </w:p>
    <w:p w14:paraId="237B9D93" w14:textId="2892C5F6" w:rsidR="00A663CC" w:rsidRPr="00067037" w:rsidRDefault="00A663CC" w:rsidP="00A663CC">
      <w:pPr>
        <w:spacing w:after="0" w:line="240" w:lineRule="auto"/>
        <w:ind w:left="860"/>
        <w:rPr>
          <w:rFonts w:cstheme="minorHAnsi"/>
          <w:i/>
        </w:rPr>
      </w:pPr>
      <w:r w:rsidRPr="00067037">
        <w:rPr>
          <w:rFonts w:cstheme="minorHAnsi"/>
          <w:i/>
        </w:rPr>
        <w:t>Restrepo</w:t>
      </w:r>
      <w:r w:rsidR="00AB51B6">
        <w:rPr>
          <w:rFonts w:cstheme="minorHAnsi"/>
          <w:i/>
        </w:rPr>
        <w:t>.</w:t>
      </w:r>
    </w:p>
    <w:p w14:paraId="5858DB2E" w14:textId="1B9119AD" w:rsidR="00A663CC" w:rsidRPr="00067037" w:rsidRDefault="00A663CC" w:rsidP="00A663CC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rPr>
          <w:rFonts w:asciiTheme="minorHAnsi" w:hAnsiTheme="minorHAnsi" w:cstheme="minorHAnsi"/>
        </w:rPr>
      </w:pPr>
      <w:r w:rsidRPr="00067037">
        <w:rPr>
          <w:rFonts w:asciiTheme="minorHAnsi" w:hAnsiTheme="minorHAnsi" w:cstheme="minorHAnsi"/>
        </w:rPr>
        <w:t>Provided guidance and encouragement to students regarding future employment</w:t>
      </w:r>
      <w:r w:rsidRPr="00067037">
        <w:rPr>
          <w:rFonts w:asciiTheme="minorHAnsi" w:hAnsiTheme="minorHAnsi" w:cstheme="minorHAnsi"/>
          <w:spacing w:val="-31"/>
        </w:rPr>
        <w:t xml:space="preserve"> </w:t>
      </w:r>
      <w:r w:rsidRPr="00067037">
        <w:rPr>
          <w:rFonts w:asciiTheme="minorHAnsi" w:hAnsiTheme="minorHAnsi" w:cstheme="minorHAnsi"/>
        </w:rPr>
        <w:t>opportunities</w:t>
      </w:r>
      <w:r w:rsidR="00AB51B6">
        <w:rPr>
          <w:rFonts w:asciiTheme="minorHAnsi" w:hAnsiTheme="minorHAnsi" w:cstheme="minorHAnsi"/>
        </w:rPr>
        <w:t>.</w:t>
      </w:r>
    </w:p>
    <w:p w14:paraId="63DD5830" w14:textId="7C45839A" w:rsidR="00A663CC" w:rsidRPr="00067037" w:rsidRDefault="00A663CC" w:rsidP="00A663CC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ind w:right="202"/>
        <w:rPr>
          <w:rFonts w:asciiTheme="minorHAnsi" w:hAnsiTheme="minorHAnsi" w:cstheme="minorHAnsi"/>
        </w:rPr>
      </w:pPr>
      <w:r w:rsidRPr="00067037">
        <w:rPr>
          <w:rFonts w:asciiTheme="minorHAnsi" w:hAnsiTheme="minorHAnsi" w:cstheme="minorHAnsi"/>
        </w:rPr>
        <w:t xml:space="preserve">Represented Dutchess Community College in a panel of advisor-presenters in a multi-school </w:t>
      </w:r>
      <w:proofErr w:type="gramStart"/>
      <w:r w:rsidRPr="00067037">
        <w:rPr>
          <w:rFonts w:asciiTheme="minorHAnsi" w:hAnsiTheme="minorHAnsi" w:cstheme="minorHAnsi"/>
        </w:rPr>
        <w:t>service learning</w:t>
      </w:r>
      <w:proofErr w:type="gramEnd"/>
      <w:r w:rsidRPr="00067037">
        <w:rPr>
          <w:rFonts w:asciiTheme="minorHAnsi" w:hAnsiTheme="minorHAnsi" w:cstheme="minorHAnsi"/>
          <w:spacing w:val="-12"/>
        </w:rPr>
        <w:t xml:space="preserve"> </w:t>
      </w:r>
      <w:r w:rsidRPr="00067037">
        <w:rPr>
          <w:rFonts w:asciiTheme="minorHAnsi" w:hAnsiTheme="minorHAnsi" w:cstheme="minorHAnsi"/>
        </w:rPr>
        <w:t>workshop</w:t>
      </w:r>
      <w:r w:rsidR="00AB51B6">
        <w:rPr>
          <w:rFonts w:asciiTheme="minorHAnsi" w:hAnsiTheme="minorHAnsi" w:cstheme="minorHAnsi"/>
        </w:rPr>
        <w:t>.</w:t>
      </w:r>
    </w:p>
    <w:p w14:paraId="3D8D1988" w14:textId="77777777" w:rsidR="00A663CC" w:rsidRPr="00067037" w:rsidRDefault="00A663CC" w:rsidP="00A663CC">
      <w:pPr>
        <w:spacing w:after="0" w:line="240" w:lineRule="auto"/>
        <w:ind w:left="139"/>
        <w:rPr>
          <w:rFonts w:cstheme="minorHAnsi"/>
          <w:b/>
        </w:rPr>
      </w:pPr>
    </w:p>
    <w:p w14:paraId="6919460E" w14:textId="72BEBFD9" w:rsidR="00A663CC" w:rsidRPr="00067037" w:rsidRDefault="00B206EE" w:rsidP="00EE14D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ADDITONAL EXPERIENCE</w:t>
      </w:r>
    </w:p>
    <w:p w14:paraId="09A16427" w14:textId="5B09A424" w:rsidR="00C808E6" w:rsidRPr="00C808E6" w:rsidRDefault="00C808E6" w:rsidP="5E6B382D">
      <w:pPr>
        <w:tabs>
          <w:tab w:val="left" w:pos="9362"/>
        </w:tabs>
        <w:spacing w:after="0" w:line="240" w:lineRule="auto"/>
      </w:pPr>
      <w:r w:rsidRPr="5E6B382D">
        <w:rPr>
          <w:b/>
          <w:bCs/>
        </w:rPr>
        <w:t xml:space="preserve">Administrative Assistant </w:t>
      </w:r>
      <w:r w:rsidRPr="5E6B382D">
        <w:t>| Gold Coast Arts Center, Great</w:t>
      </w:r>
      <w:r w:rsidRPr="5E6B382D">
        <w:rPr>
          <w:spacing w:val="-17"/>
        </w:rPr>
        <w:t xml:space="preserve"> </w:t>
      </w:r>
      <w:r w:rsidRPr="5E6B382D">
        <w:t>Neck</w:t>
      </w:r>
      <w:r w:rsidR="00B01158" w:rsidRPr="5E6B382D">
        <w:t>,</w:t>
      </w:r>
      <w:r w:rsidRPr="5E6B382D">
        <w:rPr>
          <w:spacing w:val="-3"/>
        </w:rPr>
        <w:t xml:space="preserve"> </w:t>
      </w:r>
      <w:r w:rsidRPr="5E6B382D">
        <w:t xml:space="preserve">NY                                                         </w:t>
      </w:r>
      <w:r w:rsidR="00B01158" w:rsidRPr="5E6B382D">
        <w:t xml:space="preserve">       </w:t>
      </w:r>
      <w:r w:rsidRPr="5E6B382D">
        <w:t>May</w:t>
      </w:r>
      <w:r w:rsidRPr="5E6B382D">
        <w:rPr>
          <w:spacing w:val="1"/>
        </w:rPr>
        <w:t xml:space="preserve"> </w:t>
      </w:r>
      <w:r w:rsidRPr="5E6B382D">
        <w:t>20</w:t>
      </w:r>
      <w:r w:rsidR="00F31571">
        <w:t>20</w:t>
      </w:r>
      <w:r w:rsidRPr="5E6B382D">
        <w:t>-Present</w:t>
      </w:r>
    </w:p>
    <w:p w14:paraId="0F8BD036" w14:textId="4A1B7CD7" w:rsidR="00C808E6" w:rsidRPr="00C808E6" w:rsidRDefault="00C808E6" w:rsidP="00C808E6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hanging="360"/>
        <w:rPr>
          <w:rFonts w:asciiTheme="minorHAnsi" w:hAnsiTheme="minorHAnsi" w:cstheme="minorHAnsi"/>
        </w:rPr>
      </w:pPr>
      <w:r w:rsidRPr="00C808E6">
        <w:rPr>
          <w:rFonts w:asciiTheme="minorHAnsi" w:hAnsiTheme="minorHAnsi" w:cstheme="minorHAnsi"/>
        </w:rPr>
        <w:t xml:space="preserve">Greet clients, connect them to the appropriate party for art gallery and </w:t>
      </w:r>
      <w:r w:rsidR="00AB51B6">
        <w:rPr>
          <w:rFonts w:asciiTheme="minorHAnsi" w:hAnsiTheme="minorHAnsi" w:cstheme="minorHAnsi"/>
        </w:rPr>
        <w:t xml:space="preserve">film festival. </w:t>
      </w:r>
    </w:p>
    <w:p w14:paraId="01BF6942" w14:textId="45EF5A24" w:rsidR="00C808E6" w:rsidRPr="00C808E6" w:rsidRDefault="00C808E6" w:rsidP="00C808E6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hanging="360"/>
        <w:rPr>
          <w:rFonts w:asciiTheme="minorHAnsi" w:hAnsiTheme="minorHAnsi" w:cstheme="minorHAnsi"/>
        </w:rPr>
      </w:pPr>
      <w:r w:rsidRPr="00C808E6">
        <w:rPr>
          <w:rFonts w:asciiTheme="minorHAnsi" w:hAnsiTheme="minorHAnsi" w:cstheme="minorHAnsi"/>
        </w:rPr>
        <w:t>Register students for art and music classes, as well as private</w:t>
      </w:r>
      <w:r w:rsidRPr="00C808E6">
        <w:rPr>
          <w:rFonts w:asciiTheme="minorHAnsi" w:hAnsiTheme="minorHAnsi" w:cstheme="minorHAnsi"/>
          <w:spacing w:val="-24"/>
        </w:rPr>
        <w:t xml:space="preserve"> </w:t>
      </w:r>
      <w:r w:rsidR="00B01158">
        <w:rPr>
          <w:rFonts w:asciiTheme="minorHAnsi" w:hAnsiTheme="minorHAnsi" w:cstheme="minorHAnsi"/>
        </w:rPr>
        <w:t>lessons</w:t>
      </w:r>
      <w:r w:rsidR="00AB51B6">
        <w:rPr>
          <w:rFonts w:asciiTheme="minorHAnsi" w:hAnsiTheme="minorHAnsi" w:cstheme="minorHAnsi"/>
        </w:rPr>
        <w:t>.</w:t>
      </w:r>
    </w:p>
    <w:p w14:paraId="2735C0F3" w14:textId="11D6A768" w:rsidR="00C808E6" w:rsidRPr="00C808E6" w:rsidRDefault="00C808E6" w:rsidP="00C808E6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hanging="360"/>
        <w:rPr>
          <w:rFonts w:asciiTheme="minorHAnsi" w:hAnsiTheme="minorHAnsi" w:cstheme="minorHAnsi"/>
        </w:rPr>
      </w:pPr>
      <w:r w:rsidRPr="00C808E6">
        <w:rPr>
          <w:rFonts w:asciiTheme="minorHAnsi" w:hAnsiTheme="minorHAnsi" w:cstheme="minorHAnsi"/>
        </w:rPr>
        <w:t>Prepare bills and take payments, enter customer data in QuickBooks and send</w:t>
      </w:r>
      <w:r w:rsidRPr="00C808E6">
        <w:rPr>
          <w:rFonts w:asciiTheme="minorHAnsi" w:hAnsiTheme="minorHAnsi" w:cstheme="minorHAnsi"/>
          <w:spacing w:val="-33"/>
        </w:rPr>
        <w:t xml:space="preserve"> </w:t>
      </w:r>
      <w:r w:rsidR="00B01158">
        <w:rPr>
          <w:rFonts w:asciiTheme="minorHAnsi" w:hAnsiTheme="minorHAnsi" w:cstheme="minorHAnsi"/>
        </w:rPr>
        <w:t>correspondence</w:t>
      </w:r>
      <w:r w:rsidR="00AB51B6">
        <w:rPr>
          <w:rFonts w:asciiTheme="minorHAnsi" w:hAnsiTheme="minorHAnsi" w:cstheme="minorHAnsi"/>
        </w:rPr>
        <w:t>.</w:t>
      </w:r>
    </w:p>
    <w:p w14:paraId="5437F80E" w14:textId="77777777" w:rsidR="00A663CC" w:rsidRPr="00067037" w:rsidRDefault="00A663CC" w:rsidP="00C808E6">
      <w:pPr>
        <w:spacing w:after="0" w:line="240" w:lineRule="auto"/>
        <w:rPr>
          <w:rFonts w:cstheme="minorHAnsi"/>
          <w:b/>
        </w:rPr>
      </w:pPr>
    </w:p>
    <w:p w14:paraId="02341066" w14:textId="00F1DC15" w:rsidR="009572CB" w:rsidRPr="00067037" w:rsidRDefault="00ED3132" w:rsidP="009572CB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CLUBS &amp; MEMBERSHIPS</w:t>
      </w:r>
    </w:p>
    <w:p w14:paraId="2265CE55" w14:textId="04DBC7A3" w:rsidR="00A663CC" w:rsidRPr="00067037" w:rsidRDefault="00A663CC" w:rsidP="009572CB">
      <w:pPr>
        <w:spacing w:after="0" w:line="240" w:lineRule="auto"/>
        <w:rPr>
          <w:rFonts w:cstheme="minorHAnsi"/>
          <w:b/>
        </w:rPr>
      </w:pPr>
      <w:r w:rsidRPr="00E60021">
        <w:rPr>
          <w:rFonts w:cstheme="minorHAnsi"/>
          <w:b/>
        </w:rPr>
        <w:t>Kappa Delta Pi</w:t>
      </w:r>
      <w:r w:rsidRPr="00067037">
        <w:rPr>
          <w:rFonts w:cstheme="minorHAnsi"/>
        </w:rPr>
        <w:t>, Honor Society in Education 20</w:t>
      </w:r>
      <w:r w:rsidR="00C26875">
        <w:rPr>
          <w:rFonts w:cstheme="minorHAnsi"/>
        </w:rPr>
        <w:t>2</w:t>
      </w:r>
      <w:r w:rsidR="00521F05">
        <w:rPr>
          <w:rFonts w:cstheme="minorHAnsi"/>
        </w:rPr>
        <w:t>2</w:t>
      </w:r>
      <w:r w:rsidRPr="00067037">
        <w:rPr>
          <w:rFonts w:cstheme="minorHAnsi"/>
        </w:rPr>
        <w:t xml:space="preserve"> - </w:t>
      </w:r>
      <w:r w:rsidR="00BA2AFB">
        <w:rPr>
          <w:rFonts w:cstheme="minorHAnsi"/>
        </w:rPr>
        <w:t>Present</w:t>
      </w:r>
    </w:p>
    <w:p w14:paraId="17D49009" w14:textId="1F44712E" w:rsidR="00E60021" w:rsidRDefault="00A663CC" w:rsidP="00EE14D1">
      <w:pPr>
        <w:pStyle w:val="BodyText"/>
        <w:ind w:left="0" w:right="236"/>
        <w:rPr>
          <w:rFonts w:asciiTheme="minorHAnsi" w:hAnsiTheme="minorHAnsi" w:cstheme="minorHAnsi"/>
          <w:sz w:val="22"/>
          <w:szCs w:val="22"/>
        </w:rPr>
      </w:pPr>
      <w:r w:rsidRPr="5E6B382D">
        <w:rPr>
          <w:rFonts w:asciiTheme="minorHAnsi" w:hAnsiTheme="minorHAnsi" w:cstheme="minorBidi"/>
          <w:b/>
          <w:bCs/>
          <w:sz w:val="22"/>
          <w:szCs w:val="22"/>
        </w:rPr>
        <w:t>West Point Chapter of the Company of Military Historians</w:t>
      </w:r>
      <w:r w:rsidRPr="5E6B382D">
        <w:rPr>
          <w:rFonts w:asciiTheme="minorHAnsi" w:hAnsiTheme="minorHAnsi" w:cstheme="minorBidi"/>
          <w:sz w:val="22"/>
          <w:szCs w:val="22"/>
        </w:rPr>
        <w:t>, National Historical Association 20</w:t>
      </w:r>
      <w:r w:rsidR="00E652F5">
        <w:rPr>
          <w:rFonts w:asciiTheme="minorHAnsi" w:hAnsiTheme="minorHAnsi" w:cstheme="minorBidi"/>
          <w:sz w:val="22"/>
          <w:szCs w:val="22"/>
        </w:rPr>
        <w:t>21</w:t>
      </w:r>
      <w:r w:rsidRPr="5E6B382D">
        <w:rPr>
          <w:rFonts w:asciiTheme="minorHAnsi" w:hAnsiTheme="minorHAnsi" w:cstheme="minorBidi"/>
          <w:sz w:val="22"/>
          <w:szCs w:val="22"/>
        </w:rPr>
        <w:t xml:space="preserve"> – </w:t>
      </w:r>
      <w:r w:rsidR="00BA2AFB">
        <w:rPr>
          <w:rFonts w:asciiTheme="minorHAnsi" w:hAnsiTheme="minorHAnsi" w:cstheme="minorBidi"/>
          <w:sz w:val="22"/>
          <w:szCs w:val="22"/>
        </w:rPr>
        <w:t>Present</w:t>
      </w:r>
    </w:p>
    <w:p w14:paraId="1D402F05" w14:textId="77777777" w:rsidR="00A663CC" w:rsidRDefault="00A663CC" w:rsidP="00A663CC">
      <w:pPr>
        <w:pStyle w:val="BodyText"/>
        <w:ind w:left="139"/>
        <w:rPr>
          <w:rFonts w:asciiTheme="minorHAnsi" w:hAnsiTheme="minorHAnsi" w:cstheme="minorHAnsi"/>
          <w:sz w:val="22"/>
          <w:szCs w:val="22"/>
        </w:rPr>
      </w:pPr>
    </w:p>
    <w:p w14:paraId="3F1FC412" w14:textId="77777777" w:rsidR="00326BA2" w:rsidRPr="00067037" w:rsidRDefault="00326BA2" w:rsidP="00A663CC">
      <w:pPr>
        <w:pStyle w:val="BodyText"/>
        <w:ind w:left="139"/>
        <w:rPr>
          <w:rFonts w:asciiTheme="minorHAnsi" w:hAnsiTheme="minorHAnsi" w:cstheme="minorHAnsi"/>
          <w:sz w:val="22"/>
          <w:szCs w:val="22"/>
        </w:rPr>
      </w:pPr>
    </w:p>
    <w:p w14:paraId="4258A2EA" w14:textId="57E478C8" w:rsidR="00A663CC" w:rsidRPr="00067037" w:rsidRDefault="00A663CC" w:rsidP="00EE14D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067037">
        <w:rPr>
          <w:rFonts w:cstheme="minorHAnsi"/>
          <w:b/>
        </w:rPr>
        <w:t>SKILLS</w:t>
      </w:r>
    </w:p>
    <w:p w14:paraId="277217E3" w14:textId="27CDE077" w:rsidR="00BA1245" w:rsidRPr="00941226" w:rsidRDefault="00BA1245" w:rsidP="007E3B24">
      <w:pPr>
        <w:spacing w:after="0" w:line="240" w:lineRule="auto"/>
        <w:ind w:right="293"/>
        <w:rPr>
          <w:rFonts w:cstheme="minorHAnsi"/>
        </w:rPr>
      </w:pPr>
      <w:r>
        <w:rPr>
          <w:rFonts w:cstheme="minorHAnsi"/>
          <w:b/>
          <w:bCs/>
        </w:rPr>
        <w:t xml:space="preserve">Language: </w:t>
      </w:r>
      <w:r w:rsidR="00941226">
        <w:rPr>
          <w:rFonts w:cstheme="minorHAnsi"/>
        </w:rPr>
        <w:t>Spanish</w:t>
      </w:r>
      <w:r w:rsidR="00E724F2">
        <w:rPr>
          <w:rFonts w:cstheme="minorHAnsi"/>
        </w:rPr>
        <w:t xml:space="preserve"> (Elementary Proficiency)</w:t>
      </w:r>
    </w:p>
    <w:p w14:paraId="3782C30E" w14:textId="604FCB17" w:rsidR="006C6D8A" w:rsidRPr="000E68AE" w:rsidRDefault="00BA1245" w:rsidP="000E68AE">
      <w:pPr>
        <w:spacing w:after="0" w:line="240" w:lineRule="auto"/>
        <w:ind w:right="293"/>
        <w:rPr>
          <w:rFonts w:cstheme="minorHAnsi"/>
          <w:sz w:val="28"/>
          <w:szCs w:val="28"/>
        </w:rPr>
      </w:pPr>
      <w:r w:rsidRPr="00BA1245">
        <w:rPr>
          <w:rFonts w:cstheme="minorHAnsi"/>
          <w:b/>
          <w:bCs/>
        </w:rPr>
        <w:t>Computer:</w:t>
      </w:r>
      <w:r>
        <w:rPr>
          <w:rFonts w:cstheme="minorHAnsi"/>
        </w:rPr>
        <w:t xml:space="preserve"> </w:t>
      </w:r>
      <w:r w:rsidR="00A663CC" w:rsidRPr="00067037">
        <w:rPr>
          <w:rFonts w:cstheme="minorHAnsi"/>
        </w:rPr>
        <w:t xml:space="preserve">Proficiency in </w:t>
      </w:r>
      <w:r w:rsidR="004831A8">
        <w:rPr>
          <w:rFonts w:cstheme="minorHAnsi"/>
        </w:rPr>
        <w:t xml:space="preserve">Google Classroom, Google Workspace, </w:t>
      </w:r>
      <w:r w:rsidR="00A663CC" w:rsidRPr="00067037">
        <w:rPr>
          <w:rFonts w:cstheme="minorHAnsi"/>
        </w:rPr>
        <w:t>Microsoft Office, Microsoft Power Point, YouTube,</w:t>
      </w:r>
      <w:r w:rsidR="004831A8">
        <w:rPr>
          <w:rFonts w:cstheme="minorHAnsi"/>
        </w:rPr>
        <w:t xml:space="preserve"> Kahoot, Quizlet,</w:t>
      </w:r>
      <w:r w:rsidR="00A663CC" w:rsidRPr="00067037">
        <w:rPr>
          <w:rFonts w:cstheme="minorHAnsi"/>
        </w:rPr>
        <w:t xml:space="preserve"> Google Eart</w:t>
      </w:r>
      <w:r w:rsidR="000E68AE">
        <w:rPr>
          <w:rFonts w:cstheme="minorHAnsi"/>
        </w:rPr>
        <w:t>h</w:t>
      </w:r>
    </w:p>
    <w:sectPr w:rsidR="006C6D8A" w:rsidRPr="000E68AE" w:rsidSect="00E6152C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E00A2"/>
    <w:multiLevelType w:val="hybridMultilevel"/>
    <w:tmpl w:val="EA06A6A0"/>
    <w:lvl w:ilvl="0" w:tplc="DC52D324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3"/>
        <w:szCs w:val="23"/>
      </w:rPr>
    </w:lvl>
    <w:lvl w:ilvl="1" w:tplc="9A984ED0">
      <w:numFmt w:val="bullet"/>
      <w:lvlText w:val="•"/>
      <w:lvlJc w:val="left"/>
      <w:pPr>
        <w:ind w:left="1886" w:hanging="361"/>
      </w:pPr>
      <w:rPr>
        <w:rFonts w:hint="default"/>
      </w:rPr>
    </w:lvl>
    <w:lvl w:ilvl="2" w:tplc="FAD6842A">
      <w:numFmt w:val="bullet"/>
      <w:lvlText w:val="•"/>
      <w:lvlJc w:val="left"/>
      <w:pPr>
        <w:ind w:left="2932" w:hanging="361"/>
      </w:pPr>
      <w:rPr>
        <w:rFonts w:hint="default"/>
      </w:rPr>
    </w:lvl>
    <w:lvl w:ilvl="3" w:tplc="DDF214B4">
      <w:numFmt w:val="bullet"/>
      <w:lvlText w:val="•"/>
      <w:lvlJc w:val="left"/>
      <w:pPr>
        <w:ind w:left="3978" w:hanging="361"/>
      </w:pPr>
      <w:rPr>
        <w:rFonts w:hint="default"/>
      </w:rPr>
    </w:lvl>
    <w:lvl w:ilvl="4" w:tplc="B6B0EB40">
      <w:numFmt w:val="bullet"/>
      <w:lvlText w:val="•"/>
      <w:lvlJc w:val="left"/>
      <w:pPr>
        <w:ind w:left="5024" w:hanging="361"/>
      </w:pPr>
      <w:rPr>
        <w:rFonts w:hint="default"/>
      </w:rPr>
    </w:lvl>
    <w:lvl w:ilvl="5" w:tplc="A5F2D5EC">
      <w:numFmt w:val="bullet"/>
      <w:lvlText w:val="•"/>
      <w:lvlJc w:val="left"/>
      <w:pPr>
        <w:ind w:left="6070" w:hanging="361"/>
      </w:pPr>
      <w:rPr>
        <w:rFonts w:hint="default"/>
      </w:rPr>
    </w:lvl>
    <w:lvl w:ilvl="6" w:tplc="46B29D96">
      <w:numFmt w:val="bullet"/>
      <w:lvlText w:val="•"/>
      <w:lvlJc w:val="left"/>
      <w:pPr>
        <w:ind w:left="7116" w:hanging="361"/>
      </w:pPr>
      <w:rPr>
        <w:rFonts w:hint="default"/>
      </w:rPr>
    </w:lvl>
    <w:lvl w:ilvl="7" w:tplc="1BDABEE8">
      <w:numFmt w:val="bullet"/>
      <w:lvlText w:val="•"/>
      <w:lvlJc w:val="left"/>
      <w:pPr>
        <w:ind w:left="8162" w:hanging="361"/>
      </w:pPr>
      <w:rPr>
        <w:rFonts w:hint="default"/>
      </w:rPr>
    </w:lvl>
    <w:lvl w:ilvl="8" w:tplc="78860CE6">
      <w:numFmt w:val="bullet"/>
      <w:lvlText w:val="•"/>
      <w:lvlJc w:val="left"/>
      <w:pPr>
        <w:ind w:left="9208" w:hanging="361"/>
      </w:pPr>
      <w:rPr>
        <w:rFonts w:hint="default"/>
      </w:rPr>
    </w:lvl>
  </w:abstractNum>
  <w:abstractNum w:abstractNumId="1" w15:restartNumberingAfterBreak="0">
    <w:nsid w:val="54E5139E"/>
    <w:multiLevelType w:val="multilevel"/>
    <w:tmpl w:val="4B4E613C"/>
    <w:lvl w:ilvl="0">
      <w:start w:val="3"/>
      <w:numFmt w:val="decimal"/>
      <w:lvlText w:val="%1"/>
      <w:lvlJc w:val="left"/>
      <w:pPr>
        <w:ind w:left="590" w:hanging="451"/>
      </w:pPr>
      <w:rPr>
        <w:rFonts w:hint="default"/>
      </w:rPr>
    </w:lvl>
    <w:lvl w:ilvl="1">
      <w:start w:val="52"/>
      <w:numFmt w:val="decimal"/>
      <w:lvlText w:val="%1.%2"/>
      <w:lvlJc w:val="left"/>
      <w:pPr>
        <w:ind w:left="590" w:hanging="451"/>
      </w:pPr>
      <w:rPr>
        <w:rFonts w:ascii="Garamond" w:eastAsia="Garamond" w:hAnsi="Garamond" w:cs="Garamond" w:hint="default"/>
        <w:spacing w:val="-1"/>
        <w:w w:val="100"/>
        <w:sz w:val="24"/>
        <w:szCs w:val="24"/>
      </w:rPr>
    </w:lvl>
    <w:lvl w:ilvl="2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71" w:hanging="360"/>
      </w:pPr>
      <w:rPr>
        <w:rFonts w:hint="default"/>
      </w:rPr>
    </w:lvl>
    <w:lvl w:ilvl="4">
      <w:numFmt w:val="bullet"/>
      <w:lvlText w:val="•"/>
      <w:lvlJc w:val="left"/>
      <w:pPr>
        <w:ind w:left="4026" w:hanging="360"/>
      </w:pPr>
      <w:rPr>
        <w:rFonts w:hint="default"/>
      </w:rPr>
    </w:lvl>
    <w:lvl w:ilvl="5">
      <w:numFmt w:val="bullet"/>
      <w:lvlText w:val="•"/>
      <w:lvlJc w:val="left"/>
      <w:pPr>
        <w:ind w:left="5082" w:hanging="360"/>
      </w:pPr>
      <w:rPr>
        <w:rFonts w:hint="default"/>
      </w:rPr>
    </w:lvl>
    <w:lvl w:ilvl="6">
      <w:numFmt w:val="bullet"/>
      <w:lvlText w:val="•"/>
      <w:lvlJc w:val="left"/>
      <w:pPr>
        <w:ind w:left="6137" w:hanging="360"/>
      </w:pPr>
      <w:rPr>
        <w:rFonts w:hint="default"/>
      </w:rPr>
    </w:lvl>
    <w:lvl w:ilvl="7">
      <w:numFmt w:val="bullet"/>
      <w:lvlText w:val="•"/>
      <w:lvlJc w:val="left"/>
      <w:pPr>
        <w:ind w:left="7193" w:hanging="360"/>
      </w:pPr>
      <w:rPr>
        <w:rFonts w:hint="default"/>
      </w:rPr>
    </w:lvl>
    <w:lvl w:ilvl="8">
      <w:numFmt w:val="bullet"/>
      <w:lvlText w:val="•"/>
      <w:lvlJc w:val="left"/>
      <w:pPr>
        <w:ind w:left="8248" w:hanging="360"/>
      </w:pPr>
      <w:rPr>
        <w:rFonts w:hint="default"/>
      </w:rPr>
    </w:lvl>
  </w:abstractNum>
  <w:num w:numId="1" w16cid:durableId="1538204158">
    <w:abstractNumId w:val="1"/>
  </w:num>
  <w:num w:numId="2" w16cid:durableId="1154033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E4A"/>
    <w:rsid w:val="00065425"/>
    <w:rsid w:val="00067037"/>
    <w:rsid w:val="000E68AE"/>
    <w:rsid w:val="00170215"/>
    <w:rsid w:val="00257F2C"/>
    <w:rsid w:val="00272B20"/>
    <w:rsid w:val="00326BA2"/>
    <w:rsid w:val="004831A8"/>
    <w:rsid w:val="00521F05"/>
    <w:rsid w:val="00561A78"/>
    <w:rsid w:val="006119D7"/>
    <w:rsid w:val="006826C5"/>
    <w:rsid w:val="006B6914"/>
    <w:rsid w:val="006C6D8A"/>
    <w:rsid w:val="007433B9"/>
    <w:rsid w:val="00754132"/>
    <w:rsid w:val="007E3B24"/>
    <w:rsid w:val="00801E88"/>
    <w:rsid w:val="008164BE"/>
    <w:rsid w:val="008A16B0"/>
    <w:rsid w:val="008F7AA0"/>
    <w:rsid w:val="00941226"/>
    <w:rsid w:val="009572CB"/>
    <w:rsid w:val="009D1627"/>
    <w:rsid w:val="009D6E4A"/>
    <w:rsid w:val="00A35922"/>
    <w:rsid w:val="00A663CC"/>
    <w:rsid w:val="00A83BBF"/>
    <w:rsid w:val="00AB51B6"/>
    <w:rsid w:val="00B01158"/>
    <w:rsid w:val="00B206EE"/>
    <w:rsid w:val="00BA1245"/>
    <w:rsid w:val="00BA2AFB"/>
    <w:rsid w:val="00BF0BA3"/>
    <w:rsid w:val="00C14831"/>
    <w:rsid w:val="00C26875"/>
    <w:rsid w:val="00C808E6"/>
    <w:rsid w:val="00C916F3"/>
    <w:rsid w:val="00CE428B"/>
    <w:rsid w:val="00D31EE0"/>
    <w:rsid w:val="00D34158"/>
    <w:rsid w:val="00D46573"/>
    <w:rsid w:val="00E24D5D"/>
    <w:rsid w:val="00E60021"/>
    <w:rsid w:val="00E6152C"/>
    <w:rsid w:val="00E652F5"/>
    <w:rsid w:val="00E724F2"/>
    <w:rsid w:val="00EA55FD"/>
    <w:rsid w:val="00ED3132"/>
    <w:rsid w:val="00EE14D1"/>
    <w:rsid w:val="00F12074"/>
    <w:rsid w:val="00F250B3"/>
    <w:rsid w:val="00F31571"/>
    <w:rsid w:val="00FF43E2"/>
    <w:rsid w:val="1E7B65DC"/>
    <w:rsid w:val="3E6BB567"/>
    <w:rsid w:val="4113B1EA"/>
    <w:rsid w:val="4237C726"/>
    <w:rsid w:val="5341EF52"/>
    <w:rsid w:val="5E6B382D"/>
    <w:rsid w:val="66A41313"/>
    <w:rsid w:val="6943251E"/>
    <w:rsid w:val="7F93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88109"/>
  <w15:chartTrackingRefBased/>
  <w15:docId w15:val="{273CDFD1-7F27-4AC4-80DA-14781FC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63CC"/>
    <w:pPr>
      <w:widowControl w:val="0"/>
      <w:autoSpaceDE w:val="0"/>
      <w:autoSpaceDN w:val="0"/>
      <w:spacing w:after="0" w:line="240" w:lineRule="auto"/>
      <w:ind w:left="140"/>
    </w:pPr>
    <w:rPr>
      <w:rFonts w:ascii="Garamond" w:eastAsia="Garamond" w:hAnsi="Garamond" w:cs="Garamo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663CC"/>
    <w:rPr>
      <w:rFonts w:ascii="Garamond" w:eastAsia="Garamond" w:hAnsi="Garamond" w:cs="Garamond"/>
      <w:sz w:val="24"/>
      <w:szCs w:val="24"/>
    </w:rPr>
  </w:style>
  <w:style w:type="paragraph" w:styleId="ListParagraph">
    <w:name w:val="List Paragraph"/>
    <w:basedOn w:val="Normal"/>
    <w:uiPriority w:val="1"/>
    <w:qFormat/>
    <w:rsid w:val="00A663CC"/>
    <w:pPr>
      <w:widowControl w:val="0"/>
      <w:autoSpaceDE w:val="0"/>
      <w:autoSpaceDN w:val="0"/>
      <w:spacing w:after="0" w:line="240" w:lineRule="auto"/>
      <w:ind w:left="860" w:hanging="360"/>
    </w:pPr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58F66-EFF9-43E2-8249-4912A8B2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342</Words>
  <Characters>1951</Characters>
  <Application>Microsoft Office Word</Application>
  <DocSecurity>0</DocSecurity>
  <Lines>16</Lines>
  <Paragraphs>4</Paragraphs>
  <ScaleCrop>false</ScaleCrop>
  <Company>State University of New York at New Paltz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lopess</dc:creator>
  <cp:keywords/>
  <dc:description/>
  <cp:lastModifiedBy>Kerry Rogers</cp:lastModifiedBy>
  <cp:revision>33</cp:revision>
  <cp:lastPrinted>2022-12-07T16:55:00Z</cp:lastPrinted>
  <dcterms:created xsi:type="dcterms:W3CDTF">2022-12-07T16:53:00Z</dcterms:created>
  <dcterms:modified xsi:type="dcterms:W3CDTF">2024-08-08T13:35:00Z</dcterms:modified>
</cp:coreProperties>
</file>